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CB1A" w14:textId="001085D4" w:rsidR="000D7C30" w:rsidRDefault="000D7C30" w:rsidP="00F962F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7C30">
        <w:rPr>
          <w:rFonts w:ascii="Times New Roman" w:hAnsi="Times New Roman" w:cs="Times New Roman"/>
          <w:b/>
          <w:bCs/>
        </w:rPr>
        <w:t>Extended Essay: Summer Assignment 2021-2022</w:t>
      </w:r>
    </w:p>
    <w:p w14:paraId="75FAC683" w14:textId="309E7378" w:rsidR="004C0724" w:rsidRDefault="004C0724" w:rsidP="000D7C3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41E3C3" w14:textId="09EABD5F" w:rsidR="009559E1" w:rsidRDefault="00F962FB" w:rsidP="000D7C3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Note </w:t>
      </w:r>
      <w:r w:rsidR="009559E1">
        <w:rPr>
          <w:rFonts w:ascii="Times New Roman" w:hAnsi="Times New Roman" w:cs="Times New Roman"/>
          <w:b/>
          <w:bCs/>
        </w:rPr>
        <w:t>About the Extended Essay (“EE”)</w:t>
      </w:r>
    </w:p>
    <w:p w14:paraId="466CCEC8" w14:textId="67899F10" w:rsidR="009559E1" w:rsidRDefault="009559E1" w:rsidP="000D7C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Extended Essay is an academic-style research paper on a topic of your choosing in one of the DP subjects</w:t>
      </w:r>
      <w:r w:rsidR="0060013D">
        <w:rPr>
          <w:rFonts w:ascii="Times New Roman" w:hAnsi="Times New Roman" w:cs="Times New Roman"/>
        </w:rPr>
        <w:t xml:space="preserve"> that you plan to study in the coming year. Your Extended Essay is a part of the DP Core requirements alongside the Theory of Knowledge class and your Creativity, Activity, and Service work.</w:t>
      </w:r>
    </w:p>
    <w:p w14:paraId="17BC3773" w14:textId="77777777" w:rsidR="009559E1" w:rsidRDefault="009559E1" w:rsidP="000D7C3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3105D4" w14:textId="5AE6219B" w:rsidR="004C0724" w:rsidRDefault="00F962FB" w:rsidP="000D7C3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Summer </w:t>
      </w:r>
      <w:r w:rsidR="004C0724">
        <w:rPr>
          <w:rFonts w:ascii="Times New Roman" w:hAnsi="Times New Roman" w:cs="Times New Roman"/>
          <w:b/>
          <w:bCs/>
        </w:rPr>
        <w:t>A</w:t>
      </w:r>
      <w:r w:rsidR="001371AD">
        <w:rPr>
          <w:rFonts w:ascii="Times New Roman" w:hAnsi="Times New Roman" w:cs="Times New Roman"/>
          <w:b/>
          <w:bCs/>
        </w:rPr>
        <w:t>ctivity</w:t>
      </w:r>
      <w:r w:rsidR="004C0724">
        <w:rPr>
          <w:rFonts w:ascii="Times New Roman" w:hAnsi="Times New Roman" w:cs="Times New Roman"/>
          <w:b/>
          <w:bCs/>
        </w:rPr>
        <w:t xml:space="preserve">: </w:t>
      </w:r>
      <w:r w:rsidR="0060013D">
        <w:rPr>
          <w:rFonts w:ascii="Times New Roman" w:hAnsi="Times New Roman" w:cs="Times New Roman"/>
          <w:b/>
          <w:bCs/>
        </w:rPr>
        <w:t xml:space="preserve">This summer, juniors will explore topics for their Extended Essay. </w:t>
      </w:r>
      <w:r w:rsidR="004C0724">
        <w:rPr>
          <w:rFonts w:ascii="Times New Roman" w:hAnsi="Times New Roman" w:cs="Times New Roman"/>
          <w:b/>
          <w:bCs/>
        </w:rPr>
        <w:t>Students wil</w:t>
      </w:r>
      <w:r w:rsidR="00F234A4">
        <w:rPr>
          <w:rFonts w:ascii="Times New Roman" w:hAnsi="Times New Roman" w:cs="Times New Roman"/>
          <w:b/>
          <w:bCs/>
        </w:rPr>
        <w:t xml:space="preserve">l select </w:t>
      </w:r>
      <w:r>
        <w:rPr>
          <w:rFonts w:ascii="Times New Roman" w:hAnsi="Times New Roman" w:cs="Times New Roman"/>
          <w:b/>
          <w:bCs/>
        </w:rPr>
        <w:t>3</w:t>
      </w:r>
      <w:r w:rsidR="00F234A4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4</w:t>
      </w:r>
      <w:r w:rsidR="00F234A4">
        <w:rPr>
          <w:rFonts w:ascii="Times New Roman" w:hAnsi="Times New Roman" w:cs="Times New Roman"/>
          <w:b/>
          <w:bCs/>
        </w:rPr>
        <w:t xml:space="preserve"> potential topics</w:t>
      </w:r>
      <w:r w:rsidR="0060013D">
        <w:rPr>
          <w:rFonts w:ascii="Times New Roman" w:hAnsi="Times New Roman" w:cs="Times New Roman"/>
          <w:b/>
          <w:bCs/>
        </w:rPr>
        <w:t>, draft the topic with a limitation</w:t>
      </w:r>
      <w:r w:rsidR="0004291B">
        <w:rPr>
          <w:rFonts w:ascii="Times New Roman" w:hAnsi="Times New Roman" w:cs="Times New Roman"/>
          <w:b/>
          <w:bCs/>
        </w:rPr>
        <w:t>, and align the topic to a DP subject they will take in the fall. Finally, students will</w:t>
      </w:r>
      <w:r w:rsidR="00F234A4">
        <w:rPr>
          <w:rFonts w:ascii="Times New Roman" w:hAnsi="Times New Roman" w:cs="Times New Roman"/>
          <w:b/>
          <w:bCs/>
        </w:rPr>
        <w:t xml:space="preserve"> write a reflective statement to their EE Coordinators. </w:t>
      </w:r>
    </w:p>
    <w:p w14:paraId="7F3DDEED" w14:textId="554B6228" w:rsidR="008A114F" w:rsidRDefault="00167624" w:rsidP="000D7C3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7624">
        <w:rPr>
          <w:rFonts w:ascii="Times New Roman" w:hAnsi="Times New Roman" w:cs="Times New Roman"/>
          <w:b/>
          <w:bCs/>
        </w:rPr>
        <w:t xml:space="preserve"> </w:t>
      </w:r>
    </w:p>
    <w:p w14:paraId="53516B8B" w14:textId="779D6D91" w:rsidR="004C0724" w:rsidRPr="00F234A4" w:rsidRDefault="00F234A4" w:rsidP="00F234A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Instructions: Make a list of 3 - 4 things that</w:t>
      </w:r>
      <w:r w:rsidR="004C0724" w:rsidRPr="00F234A4">
        <w:rPr>
          <w:rFonts w:ascii="Times New Roman" w:hAnsi="Times New Roman" w:cs="Times New Roman"/>
        </w:rPr>
        <w:t xml:space="preserve"> you are interested in</w:t>
      </w:r>
      <w:r>
        <w:rPr>
          <w:rFonts w:ascii="Times New Roman" w:hAnsi="Times New Roman" w:cs="Times New Roman"/>
        </w:rPr>
        <w:t xml:space="preserve"> learning about. Build a chart in which you identify your interest, build a specific limitation around your interest to </w:t>
      </w:r>
      <w:r w:rsidR="0004291B">
        <w:rPr>
          <w:rFonts w:ascii="Times New Roman" w:hAnsi="Times New Roman" w:cs="Times New Roman"/>
        </w:rPr>
        <w:t xml:space="preserve">specifically </w:t>
      </w:r>
      <w:r>
        <w:rPr>
          <w:rFonts w:ascii="Times New Roman" w:hAnsi="Times New Roman" w:cs="Times New Roman"/>
        </w:rPr>
        <w:t xml:space="preserve">narrow </w:t>
      </w:r>
      <w:r w:rsidR="0004291B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>topic, and align your interest</w:t>
      </w:r>
      <w:r w:rsidR="004C0724" w:rsidRPr="00F234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an</w:t>
      </w:r>
      <w:r w:rsidR="004C0724" w:rsidRPr="00F234A4">
        <w:rPr>
          <w:rFonts w:ascii="Times New Roman" w:hAnsi="Times New Roman" w:cs="Times New Roman"/>
        </w:rPr>
        <w:t xml:space="preserve"> academic subject</w:t>
      </w:r>
      <w:r>
        <w:rPr>
          <w:rFonts w:ascii="Times New Roman" w:hAnsi="Times New Roman" w:cs="Times New Roman"/>
        </w:rPr>
        <w:t xml:space="preserve">. </w:t>
      </w:r>
      <w:r w:rsidR="0004291B">
        <w:rPr>
          <w:rFonts w:ascii="Times New Roman" w:hAnsi="Times New Roman" w:cs="Times New Roman"/>
        </w:rPr>
        <w:t xml:space="preserve">Finally, write a reflection to your EE Coordinator. </w:t>
      </w:r>
    </w:p>
    <w:p w14:paraId="3BC5B2CF" w14:textId="7690801B" w:rsidR="004C0724" w:rsidRDefault="004C0724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8F76A9" w14:textId="03FA028B" w:rsidR="004C0724" w:rsidRPr="00AF2D7D" w:rsidRDefault="00AF2D7D" w:rsidP="004C072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Sample</w:t>
      </w:r>
      <w:r w:rsidR="006D7F9B">
        <w:rPr>
          <w:rFonts w:ascii="Times New Roman" w:hAnsi="Times New Roman" w:cs="Times New Roman"/>
          <w:b/>
          <w:bCs/>
          <w:i/>
          <w:iCs/>
        </w:rPr>
        <w:t>s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14:paraId="66FBA681" w14:textId="5F2F98B9" w:rsidR="00AF2D7D" w:rsidRDefault="00AF2D7D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3266"/>
        <w:gridCol w:w="1758"/>
        <w:gridCol w:w="2335"/>
      </w:tblGrid>
      <w:tr w:rsidR="006D7F9B" w14:paraId="46FCE608" w14:textId="10493006" w:rsidTr="006D7F9B">
        <w:tc>
          <w:tcPr>
            <w:tcW w:w="1991" w:type="dxa"/>
            <w:shd w:val="clear" w:color="auto" w:fill="8EAADB" w:themeFill="accent1" w:themeFillTint="99"/>
          </w:tcPr>
          <w:p w14:paraId="14577709" w14:textId="767AF55C" w:rsidR="006D7F9B" w:rsidRPr="008A114F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  <w:r w:rsidRPr="008A114F">
              <w:rPr>
                <w:rFonts w:ascii="Times New Roman" w:hAnsi="Times New Roman" w:cs="Times New Roman"/>
                <w:b/>
                <w:bCs/>
              </w:rPr>
              <w:t>T</w:t>
            </w:r>
            <w:r w:rsidR="00325D6F">
              <w:rPr>
                <w:rFonts w:ascii="Times New Roman" w:hAnsi="Times New Roman" w:cs="Times New Roman"/>
                <w:b/>
                <w:bCs/>
              </w:rPr>
              <w:t>he t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opic I </w:t>
            </w:r>
            <w:r w:rsidR="00325D6F">
              <w:rPr>
                <w:rFonts w:ascii="Times New Roman" w:hAnsi="Times New Roman" w:cs="Times New Roman"/>
                <w:b/>
                <w:bCs/>
              </w:rPr>
              <w:t>l</w:t>
            </w:r>
            <w:r w:rsidRPr="008A114F">
              <w:rPr>
                <w:rFonts w:ascii="Times New Roman" w:hAnsi="Times New Roman" w:cs="Times New Roman"/>
                <w:b/>
                <w:bCs/>
              </w:rPr>
              <w:t>ike</w:t>
            </w:r>
          </w:p>
        </w:tc>
        <w:tc>
          <w:tcPr>
            <w:tcW w:w="3266" w:type="dxa"/>
            <w:shd w:val="clear" w:color="auto" w:fill="8EAADB" w:themeFill="accent1" w:themeFillTint="99"/>
          </w:tcPr>
          <w:p w14:paraId="7A7E560E" w14:textId="59C505C3" w:rsidR="006D7F9B" w:rsidRPr="008A114F" w:rsidRDefault="00325D6F" w:rsidP="004C07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My topic with a </w:t>
            </w:r>
            <w:r w:rsidR="006D7F9B" w:rsidRPr="008A114F">
              <w:rPr>
                <w:rFonts w:ascii="Times New Roman" w:hAnsi="Times New Roman" w:cs="Times New Roman"/>
                <w:b/>
                <w:bCs/>
              </w:rPr>
              <w:t>Specific Limitation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="006D7F9B" w:rsidRPr="008A114F">
              <w:rPr>
                <w:rFonts w:ascii="Times New Roman" w:hAnsi="Times New Roman" w:cs="Times New Roman"/>
                <w:b/>
                <w:bCs/>
              </w:rPr>
              <w:t xml:space="preserve"> I can </w:t>
            </w:r>
            <w:r>
              <w:rPr>
                <w:rFonts w:ascii="Times New Roman" w:hAnsi="Times New Roman" w:cs="Times New Roman"/>
                <w:b/>
                <w:bCs/>
              </w:rPr>
              <w:t>put parameters</w:t>
            </w:r>
            <w:r w:rsidR="006D7F9B" w:rsidRPr="008A11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6D7F9B" w:rsidRPr="008A114F">
              <w:rPr>
                <w:rFonts w:ascii="Times New Roman" w:hAnsi="Times New Roman" w:cs="Times New Roman"/>
                <w:b/>
                <w:bCs/>
              </w:rPr>
              <w:t xml:space="preserve">round the 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6D7F9B" w:rsidRPr="008A114F">
              <w:rPr>
                <w:rFonts w:ascii="Times New Roman" w:hAnsi="Times New Roman" w:cs="Times New Roman"/>
                <w:b/>
                <w:bCs/>
              </w:rPr>
              <w:t xml:space="preserve">opic to </w:t>
            </w:r>
            <w:r>
              <w:rPr>
                <w:rFonts w:ascii="Times New Roman" w:hAnsi="Times New Roman" w:cs="Times New Roman"/>
                <w:b/>
                <w:bCs/>
              </w:rPr>
              <w:t>make it specific</w:t>
            </w:r>
          </w:p>
        </w:tc>
        <w:tc>
          <w:tcPr>
            <w:tcW w:w="1758" w:type="dxa"/>
            <w:shd w:val="clear" w:color="auto" w:fill="8EAADB" w:themeFill="accent1" w:themeFillTint="99"/>
          </w:tcPr>
          <w:p w14:paraId="5BB8435B" w14:textId="5E900B0A" w:rsidR="006D7F9B" w:rsidRPr="008A114F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  <w:r w:rsidRPr="008A114F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bCs/>
              </w:rPr>
              <w:t>DP s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ubject I will </w:t>
            </w:r>
            <w:r>
              <w:rPr>
                <w:rFonts w:ascii="Times New Roman" w:hAnsi="Times New Roman" w:cs="Times New Roman"/>
                <w:b/>
                <w:bCs/>
              </w:rPr>
              <w:t>take that might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elp 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igure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ut </w:t>
            </w:r>
            <w:r w:rsidR="00325D6F">
              <w:rPr>
                <w:rFonts w:ascii="Times New Roman" w:hAnsi="Times New Roman" w:cs="Times New Roman"/>
                <w:b/>
                <w:bCs/>
              </w:rPr>
              <w:t>what to include in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aper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bout 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his 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8A114F">
              <w:rPr>
                <w:rFonts w:ascii="Times New Roman" w:hAnsi="Times New Roman" w:cs="Times New Roman"/>
                <w:b/>
                <w:bCs/>
              </w:rPr>
              <w:t>opic</w:t>
            </w:r>
          </w:p>
        </w:tc>
        <w:tc>
          <w:tcPr>
            <w:tcW w:w="2335" w:type="dxa"/>
            <w:shd w:val="clear" w:color="auto" w:fill="8EAADB" w:themeFill="accent1" w:themeFillTint="99"/>
          </w:tcPr>
          <w:p w14:paraId="62C3FDF7" w14:textId="0F3DB86A" w:rsidR="006D7F9B" w:rsidRPr="008A114F" w:rsidRDefault="00325D6F" w:rsidP="004C07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 what ways will t</w:t>
            </w:r>
            <w:r w:rsidR="006D7F9B">
              <w:rPr>
                <w:rFonts w:ascii="Times New Roman" w:hAnsi="Times New Roman" w:cs="Times New Roman"/>
                <w:b/>
                <w:bCs/>
              </w:rPr>
              <w:t xml:space="preserve">his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DP </w:t>
            </w:r>
            <w:r w:rsidR="006D7F9B">
              <w:rPr>
                <w:rFonts w:ascii="Times New Roman" w:hAnsi="Times New Roman" w:cs="Times New Roman"/>
                <w:b/>
                <w:bCs/>
              </w:rPr>
              <w:t>course help me develop my topic into a research paper</w:t>
            </w:r>
            <w:r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</w:tr>
      <w:tr w:rsidR="006D7F9B" w14:paraId="11CD4EA4" w14:textId="13F2D7E2" w:rsidTr="006D7F9B">
        <w:trPr>
          <w:trHeight w:val="197"/>
        </w:trPr>
        <w:tc>
          <w:tcPr>
            <w:tcW w:w="1991" w:type="dxa"/>
          </w:tcPr>
          <w:p w14:paraId="6F1190ED" w14:textId="7E77C9C7" w:rsidR="006D7F9B" w:rsidRPr="00167624" w:rsidRDefault="006D7F9B" w:rsidP="004C0724">
            <w:pPr>
              <w:rPr>
                <w:rFonts w:ascii="Times New Roman" w:hAnsi="Times New Roman" w:cs="Times New Roman"/>
              </w:rPr>
            </w:pPr>
            <w:r w:rsidRPr="00167624">
              <w:rPr>
                <w:rFonts w:ascii="Times New Roman" w:hAnsi="Times New Roman" w:cs="Times New Roman"/>
              </w:rPr>
              <w:t>Street Art</w:t>
            </w:r>
          </w:p>
        </w:tc>
        <w:tc>
          <w:tcPr>
            <w:tcW w:w="3266" w:type="dxa"/>
          </w:tcPr>
          <w:p w14:paraId="0FF1D401" w14:textId="1F1602B1" w:rsidR="006D7F9B" w:rsidRPr="00167624" w:rsidRDefault="006D7F9B" w:rsidP="004C0724">
            <w:pPr>
              <w:rPr>
                <w:rFonts w:ascii="Times New Roman" w:hAnsi="Times New Roman" w:cs="Times New Roman"/>
              </w:rPr>
            </w:pPr>
            <w:r w:rsidRPr="00167624">
              <w:rPr>
                <w:rFonts w:ascii="Times New Roman" w:hAnsi="Times New Roman" w:cs="Times New Roman"/>
              </w:rPr>
              <w:t>Specifically, I would like to study downtown Austin Street Art visible in June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8" w:type="dxa"/>
          </w:tcPr>
          <w:p w14:paraId="4B5EE03D" w14:textId="033335FA" w:rsidR="006D7F9B" w:rsidRPr="00167624" w:rsidRDefault="006D7F9B" w:rsidP="004C0724">
            <w:pPr>
              <w:rPr>
                <w:rFonts w:ascii="Times New Roman" w:hAnsi="Times New Roman" w:cs="Times New Roman"/>
              </w:rPr>
            </w:pPr>
            <w:r w:rsidRPr="00167624">
              <w:rPr>
                <w:rFonts w:ascii="Times New Roman" w:hAnsi="Times New Roman" w:cs="Times New Roman"/>
              </w:rPr>
              <w:t>Visual Art Course</w:t>
            </w:r>
          </w:p>
        </w:tc>
        <w:tc>
          <w:tcPr>
            <w:tcW w:w="2335" w:type="dxa"/>
          </w:tcPr>
          <w:p w14:paraId="6650A2D6" w14:textId="6BF9E4FE" w:rsidR="006D7F9B" w:rsidRPr="00167624" w:rsidRDefault="006D7F9B" w:rsidP="004C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visual art class will probably have samples of questions to </w:t>
            </w:r>
            <w:r w:rsidR="00325D6F">
              <w:rPr>
                <w:rFonts w:ascii="Times New Roman" w:hAnsi="Times New Roman" w:cs="Times New Roman"/>
              </w:rPr>
              <w:t>ask myself</w:t>
            </w:r>
            <w:r>
              <w:rPr>
                <w:rFonts w:ascii="Times New Roman" w:hAnsi="Times New Roman" w:cs="Times New Roman"/>
              </w:rPr>
              <w:t xml:space="preserve"> when I look at art critically.</w:t>
            </w:r>
          </w:p>
        </w:tc>
      </w:tr>
      <w:tr w:rsidR="006D7F9B" w14:paraId="3B03960E" w14:textId="3E83CC40" w:rsidTr="006D7F9B">
        <w:tc>
          <w:tcPr>
            <w:tcW w:w="1991" w:type="dxa"/>
          </w:tcPr>
          <w:p w14:paraId="0C4EB230" w14:textId="501B5FD0" w:rsidR="006D7F9B" w:rsidRPr="00167624" w:rsidRDefault="006D7F9B" w:rsidP="004C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family history</w:t>
            </w:r>
          </w:p>
        </w:tc>
        <w:tc>
          <w:tcPr>
            <w:tcW w:w="3266" w:type="dxa"/>
          </w:tcPr>
          <w:p w14:paraId="42168F4A" w14:textId="40ACC09B" w:rsidR="006D7F9B" w:rsidRPr="00167624" w:rsidRDefault="006D7F9B" w:rsidP="004C0724">
            <w:pPr>
              <w:rPr>
                <w:rFonts w:ascii="Times New Roman" w:hAnsi="Times New Roman" w:cs="Times New Roman"/>
              </w:rPr>
            </w:pPr>
            <w:r w:rsidRPr="00167624">
              <w:rPr>
                <w:rFonts w:ascii="Times New Roman" w:hAnsi="Times New Roman" w:cs="Times New Roman"/>
              </w:rPr>
              <w:t xml:space="preserve">Specifically, I would like to study </w:t>
            </w:r>
            <w:r>
              <w:rPr>
                <w:rFonts w:ascii="Times New Roman" w:hAnsi="Times New Roman" w:cs="Times New Roman"/>
              </w:rPr>
              <w:t>the way my great grandma adjusted to life</w:t>
            </w:r>
            <w:r w:rsidRPr="00167624">
              <w:rPr>
                <w:rFonts w:ascii="Times New Roman" w:hAnsi="Times New Roman" w:cs="Times New Roman"/>
              </w:rPr>
              <w:t xml:space="preserve"> in Texas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8" w:type="dxa"/>
          </w:tcPr>
          <w:p w14:paraId="7683D808" w14:textId="2658F44F" w:rsidR="006D7F9B" w:rsidRPr="00167624" w:rsidRDefault="006D7F9B" w:rsidP="004C0724">
            <w:pPr>
              <w:rPr>
                <w:rFonts w:ascii="Times New Roman" w:hAnsi="Times New Roman" w:cs="Times New Roman"/>
              </w:rPr>
            </w:pPr>
            <w:r w:rsidRPr="00167624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2335" w:type="dxa"/>
          </w:tcPr>
          <w:p w14:paraId="613F8B4A" w14:textId="2A6FEF68" w:rsidR="006D7F9B" w:rsidRPr="00167624" w:rsidRDefault="006D7F9B" w:rsidP="004C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history course will probably have a system to use when I interview my great grandma. They may even have samples I can use.</w:t>
            </w:r>
          </w:p>
        </w:tc>
      </w:tr>
    </w:tbl>
    <w:p w14:paraId="6229D995" w14:textId="4CA49BE5" w:rsidR="00F962FB" w:rsidRDefault="00F962F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C10856C" w14:textId="30DB531B" w:rsidR="0004291B" w:rsidRDefault="0004291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357F02" w14:textId="77777777" w:rsidR="006D7F9B" w:rsidRPr="00291F58" w:rsidRDefault="006D7F9B" w:rsidP="004C0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Rationale: </w:t>
      </w:r>
      <w:r w:rsidR="0003178B" w:rsidRPr="00291F58">
        <w:rPr>
          <w:rFonts w:ascii="Times New Roman" w:hAnsi="Times New Roman" w:cs="Times New Roman"/>
        </w:rPr>
        <w:t>This table will be use</w:t>
      </w:r>
      <w:r w:rsidRPr="00291F58">
        <w:rPr>
          <w:rFonts w:ascii="Times New Roman" w:hAnsi="Times New Roman" w:cs="Times New Roman"/>
        </w:rPr>
        <w:t>ful</w:t>
      </w:r>
      <w:r w:rsidR="0003178B" w:rsidRPr="00291F58">
        <w:rPr>
          <w:rFonts w:ascii="Times New Roman" w:hAnsi="Times New Roman" w:cs="Times New Roman"/>
        </w:rPr>
        <w:t xml:space="preserve"> to help you identify a topic, develop a research question, and to identify a course that you can lean on for a research method to answer your question. </w:t>
      </w:r>
    </w:p>
    <w:p w14:paraId="226E7E19" w14:textId="77777777" w:rsidR="006D7F9B" w:rsidRDefault="006D7F9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BCFC33" w14:textId="77777777" w:rsidR="006D7F9B" w:rsidRDefault="006D7F9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Due Date: </w:t>
      </w:r>
      <w:r w:rsidR="0003178B" w:rsidRPr="00291F58">
        <w:rPr>
          <w:rFonts w:ascii="Times New Roman" w:hAnsi="Times New Roman" w:cs="Times New Roman"/>
        </w:rPr>
        <w:t>This activity is due to your EE Coordinator on the first day of school.</w:t>
      </w:r>
      <w:r w:rsidR="0003178B">
        <w:rPr>
          <w:rFonts w:ascii="Times New Roman" w:hAnsi="Times New Roman" w:cs="Times New Roman"/>
          <w:b/>
          <w:bCs/>
        </w:rPr>
        <w:t xml:space="preserve"> </w:t>
      </w:r>
    </w:p>
    <w:p w14:paraId="23CE7F6B" w14:textId="77777777" w:rsidR="006D7F9B" w:rsidRDefault="006D7F9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F9C7CF" w14:textId="5047644D" w:rsidR="00325D6F" w:rsidRDefault="006D7F9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Grade: </w:t>
      </w:r>
      <w:r w:rsidR="00F94815">
        <w:rPr>
          <w:rFonts w:ascii="Times New Roman" w:hAnsi="Times New Roman" w:cs="Times New Roman"/>
          <w:b/>
          <w:bCs/>
        </w:rPr>
        <w:t xml:space="preserve"> /12 Total Possible Points</w:t>
      </w:r>
    </w:p>
    <w:p w14:paraId="7C9D52F9" w14:textId="5C39933D" w:rsidR="00325D6F" w:rsidRDefault="00325D6F" w:rsidP="004C0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Chart: </w:t>
      </w:r>
      <w:r w:rsidR="0003178B" w:rsidRPr="00291F58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 xml:space="preserve">chart </w:t>
      </w:r>
      <w:r w:rsidR="0003178B" w:rsidRPr="00291F58">
        <w:rPr>
          <w:rFonts w:ascii="Times New Roman" w:hAnsi="Times New Roman" w:cs="Times New Roman"/>
        </w:rPr>
        <w:t xml:space="preserve">grade will be based on </w:t>
      </w:r>
      <w:r>
        <w:rPr>
          <w:rFonts w:ascii="Times New Roman" w:hAnsi="Times New Roman" w:cs="Times New Roman"/>
        </w:rPr>
        <w:t xml:space="preserve">your </w:t>
      </w:r>
      <w:r w:rsidR="00F94815">
        <w:rPr>
          <w:rFonts w:ascii="Times New Roman" w:hAnsi="Times New Roman" w:cs="Times New Roman"/>
        </w:rPr>
        <w:t xml:space="preserve">Focus and Method. Here we want to see how your draft of a topic with limitations will </w:t>
      </w:r>
      <w:r>
        <w:rPr>
          <w:rFonts w:ascii="Times New Roman" w:hAnsi="Times New Roman" w:cs="Times New Roman"/>
        </w:rPr>
        <w:t xml:space="preserve">align with a </w:t>
      </w:r>
      <w:r w:rsidR="00F94815">
        <w:rPr>
          <w:rFonts w:ascii="Times New Roman" w:hAnsi="Times New Roman" w:cs="Times New Roman"/>
        </w:rPr>
        <w:t xml:space="preserve">specific </w:t>
      </w:r>
      <w:r>
        <w:rPr>
          <w:rFonts w:ascii="Times New Roman" w:hAnsi="Times New Roman" w:cs="Times New Roman"/>
        </w:rPr>
        <w:t xml:space="preserve">DP class. There are 6 possible points for your graph in this assignment. </w:t>
      </w:r>
    </w:p>
    <w:p w14:paraId="1CFB3290" w14:textId="77777777" w:rsidR="00325D6F" w:rsidRDefault="00325D6F" w:rsidP="004C0724">
      <w:pPr>
        <w:spacing w:after="0" w:line="240" w:lineRule="auto"/>
        <w:rPr>
          <w:rFonts w:ascii="Times New Roman" w:hAnsi="Times New Roman" w:cs="Times New Roman"/>
        </w:rPr>
      </w:pPr>
    </w:p>
    <w:p w14:paraId="17C4B31E" w14:textId="422295FC" w:rsidR="0004291B" w:rsidRPr="00325D6F" w:rsidRDefault="00325D6F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325D6F">
        <w:rPr>
          <w:rFonts w:ascii="Times New Roman" w:hAnsi="Times New Roman" w:cs="Times New Roman"/>
          <w:b/>
          <w:bCs/>
        </w:rPr>
        <w:t xml:space="preserve">Reflection Questions: </w:t>
      </w:r>
      <w:r w:rsidR="0003178B" w:rsidRPr="00325D6F">
        <w:rPr>
          <w:rFonts w:ascii="Times New Roman" w:hAnsi="Times New Roman" w:cs="Times New Roman"/>
          <w:b/>
          <w:bCs/>
        </w:rPr>
        <w:t xml:space="preserve"> </w:t>
      </w:r>
      <w:r w:rsidR="00F94815" w:rsidRPr="00F94815">
        <w:rPr>
          <w:rFonts w:ascii="Times New Roman" w:hAnsi="Times New Roman" w:cs="Times New Roman"/>
        </w:rPr>
        <w:t>Your reflection questions will be grade on how candidly and thoroughly you respond. There are 6 possible points for your reflection.</w:t>
      </w:r>
      <w:r w:rsidR="00F94815">
        <w:rPr>
          <w:rFonts w:ascii="Times New Roman" w:hAnsi="Times New Roman" w:cs="Times New Roman"/>
          <w:b/>
          <w:bCs/>
        </w:rPr>
        <w:t xml:space="preserve"> </w:t>
      </w:r>
    </w:p>
    <w:p w14:paraId="7FDBE043" w14:textId="08207100" w:rsidR="006D7F9B" w:rsidRPr="00291F58" w:rsidRDefault="006D7F9B" w:rsidP="004C072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D57FE4B" w14:textId="63C375CF" w:rsidR="0004291B" w:rsidRDefault="0004291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8B7C0F" w14:textId="6E2340EF" w:rsidR="0004291B" w:rsidRDefault="0004291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2EEFEB" w14:textId="77777777" w:rsidR="0003178B" w:rsidRDefault="0003178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C7F0D7" w14:textId="411AF413" w:rsidR="0004291B" w:rsidRDefault="0004291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Name: _____________________________</w:t>
      </w:r>
    </w:p>
    <w:p w14:paraId="42125757" w14:textId="3AB5D939" w:rsidR="0004291B" w:rsidRDefault="0004291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 _____________________________________</w:t>
      </w:r>
    </w:p>
    <w:p w14:paraId="6D5B2B75" w14:textId="6F6B051F" w:rsidR="0004291B" w:rsidRDefault="0004291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B056D7" w14:textId="0490BD66" w:rsidR="0004291B" w:rsidRDefault="0004291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Instructions: Make a list of 3 - 4 things that</w:t>
      </w:r>
      <w:r w:rsidRPr="00F234A4">
        <w:rPr>
          <w:rFonts w:ascii="Times New Roman" w:hAnsi="Times New Roman" w:cs="Times New Roman"/>
        </w:rPr>
        <w:t xml:space="preserve"> you are interested in</w:t>
      </w:r>
      <w:r>
        <w:rPr>
          <w:rFonts w:ascii="Times New Roman" w:hAnsi="Times New Roman" w:cs="Times New Roman"/>
        </w:rPr>
        <w:t xml:space="preserve"> learning about. Build a chart in which you identify your interest, build a specific limitation around your interest to specifically narrow your topic, and align your interest</w:t>
      </w:r>
      <w:r w:rsidRPr="00F234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an</w:t>
      </w:r>
      <w:r w:rsidRPr="00F234A4">
        <w:rPr>
          <w:rFonts w:ascii="Times New Roman" w:hAnsi="Times New Roman" w:cs="Times New Roman"/>
        </w:rPr>
        <w:t xml:space="preserve"> academic subject</w:t>
      </w:r>
      <w:r>
        <w:rPr>
          <w:rFonts w:ascii="Times New Roman" w:hAnsi="Times New Roman" w:cs="Times New Roman"/>
        </w:rPr>
        <w:t xml:space="preserve">. Finally, write a reflection to your EE Coordinator. </w:t>
      </w:r>
    </w:p>
    <w:p w14:paraId="3BAF5480" w14:textId="504994F5" w:rsidR="0004291B" w:rsidRDefault="0004291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127"/>
        <w:gridCol w:w="1980"/>
        <w:gridCol w:w="2425"/>
      </w:tblGrid>
      <w:tr w:rsidR="006D7F9B" w14:paraId="1767F652" w14:textId="17856585" w:rsidTr="006D7F9B">
        <w:tc>
          <w:tcPr>
            <w:tcW w:w="1818" w:type="dxa"/>
            <w:shd w:val="clear" w:color="auto" w:fill="8EAADB" w:themeFill="accent1" w:themeFillTint="99"/>
          </w:tcPr>
          <w:p w14:paraId="77ACC3A7" w14:textId="58E187D9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Topics I Like</w:t>
            </w:r>
          </w:p>
        </w:tc>
        <w:tc>
          <w:tcPr>
            <w:tcW w:w="3127" w:type="dxa"/>
            <w:shd w:val="clear" w:color="auto" w:fill="8EAADB" w:themeFill="accent1" w:themeFillTint="99"/>
          </w:tcPr>
          <w:p w14:paraId="39DAE032" w14:textId="2372D95C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  <w:r w:rsidRPr="008A114F">
              <w:rPr>
                <w:rFonts w:ascii="Times New Roman" w:hAnsi="Times New Roman" w:cs="Times New Roman"/>
                <w:b/>
                <w:bCs/>
              </w:rPr>
              <w:t>A Specific Limitation I can Place Around the Topic to Help me Narrow it Down</w:t>
            </w:r>
          </w:p>
        </w:tc>
        <w:tc>
          <w:tcPr>
            <w:tcW w:w="1980" w:type="dxa"/>
            <w:shd w:val="clear" w:color="auto" w:fill="8EAADB" w:themeFill="accent1" w:themeFillTint="99"/>
          </w:tcPr>
          <w:p w14:paraId="1CD7A1D4" w14:textId="49E80D9D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  <w:r w:rsidRPr="008A114F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bCs/>
              </w:rPr>
              <w:t>DP s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ubject I will </w:t>
            </w:r>
            <w:r>
              <w:rPr>
                <w:rFonts w:ascii="Times New Roman" w:hAnsi="Times New Roman" w:cs="Times New Roman"/>
                <w:b/>
                <w:bCs/>
              </w:rPr>
              <w:t>take that might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elp 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igure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ut 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ow to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rite a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aper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bout 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8A114F">
              <w:rPr>
                <w:rFonts w:ascii="Times New Roman" w:hAnsi="Times New Roman" w:cs="Times New Roman"/>
                <w:b/>
                <w:bCs/>
              </w:rPr>
              <w:t xml:space="preserve">his 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8A114F">
              <w:rPr>
                <w:rFonts w:ascii="Times New Roman" w:hAnsi="Times New Roman" w:cs="Times New Roman"/>
                <w:b/>
                <w:bCs/>
              </w:rPr>
              <w:t>opic</w:t>
            </w:r>
          </w:p>
        </w:tc>
        <w:tc>
          <w:tcPr>
            <w:tcW w:w="2425" w:type="dxa"/>
            <w:shd w:val="clear" w:color="auto" w:fill="8EAADB" w:themeFill="accent1" w:themeFillTint="99"/>
          </w:tcPr>
          <w:p w14:paraId="73946C91" w14:textId="6094ED3F" w:rsidR="006D7F9B" w:rsidRPr="008A114F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How will this course help me develop my topic into a research paper</w:t>
            </w:r>
          </w:p>
        </w:tc>
      </w:tr>
      <w:tr w:rsidR="006D7F9B" w14:paraId="17A2ADA0" w14:textId="2015DAEF" w:rsidTr="006D7F9B">
        <w:tc>
          <w:tcPr>
            <w:tcW w:w="1818" w:type="dxa"/>
          </w:tcPr>
          <w:p w14:paraId="76074706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615307" w14:textId="650B1A92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7" w:type="dxa"/>
          </w:tcPr>
          <w:p w14:paraId="52BADF9A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6620E94A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017CB7CD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7F9B" w14:paraId="045A5872" w14:textId="28A3F70F" w:rsidTr="006D7F9B">
        <w:tc>
          <w:tcPr>
            <w:tcW w:w="1818" w:type="dxa"/>
          </w:tcPr>
          <w:p w14:paraId="04764274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EBA29F" w14:textId="103CB84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7" w:type="dxa"/>
          </w:tcPr>
          <w:p w14:paraId="28CAA340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00E5A0E6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3549CE25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7F9B" w14:paraId="6206A4E3" w14:textId="6B7642A9" w:rsidTr="006D7F9B">
        <w:tc>
          <w:tcPr>
            <w:tcW w:w="1818" w:type="dxa"/>
          </w:tcPr>
          <w:p w14:paraId="7B6A7F0E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FFCC6F" w14:textId="47E01AA1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7" w:type="dxa"/>
          </w:tcPr>
          <w:p w14:paraId="28527415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7E3C1536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32E82E17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7F9B" w14:paraId="2F9A3832" w14:textId="103CFEC0" w:rsidTr="006D7F9B">
        <w:tc>
          <w:tcPr>
            <w:tcW w:w="1818" w:type="dxa"/>
          </w:tcPr>
          <w:p w14:paraId="75CD077D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F08470" w14:textId="3F9943DB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7" w:type="dxa"/>
          </w:tcPr>
          <w:p w14:paraId="2D158CB6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2EC3FBA8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0F05CFCA" w14:textId="77777777" w:rsidR="006D7F9B" w:rsidRDefault="006D7F9B" w:rsidP="004C0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E44868" w14:textId="0DDE9B3B" w:rsidR="0004291B" w:rsidRDefault="0004291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EDE9CD" w14:textId="77777777" w:rsidR="0004291B" w:rsidRDefault="0004291B" w:rsidP="000429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5A4BA8" w14:textId="2DA6CC07" w:rsidR="0004291B" w:rsidRDefault="0004291B" w:rsidP="0004291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Reflection Question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2FF5E23A" w14:textId="2C2F65B2" w:rsidR="0004291B" w:rsidRDefault="0004291B" w:rsidP="004C07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5D19D5" w14:textId="6E5502E2" w:rsidR="0004291B" w:rsidRPr="00F94815" w:rsidRDefault="0003178B" w:rsidP="000317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94815">
        <w:rPr>
          <w:rFonts w:ascii="Times New Roman" w:hAnsi="Times New Roman" w:cs="Times New Roman"/>
        </w:rPr>
        <w:t xml:space="preserve">What </w:t>
      </w:r>
      <w:r w:rsidR="00325D6F" w:rsidRPr="00F94815">
        <w:rPr>
          <w:rFonts w:ascii="Times New Roman" w:hAnsi="Times New Roman" w:cs="Times New Roman"/>
        </w:rPr>
        <w:t xml:space="preserve">specific things </w:t>
      </w:r>
      <w:r w:rsidRPr="00F94815">
        <w:rPr>
          <w:rFonts w:ascii="Times New Roman" w:hAnsi="Times New Roman" w:cs="Times New Roman"/>
        </w:rPr>
        <w:t>make me nervous about my EE? Why does it make me nervous?</w:t>
      </w:r>
    </w:p>
    <w:p w14:paraId="7DB59A1C" w14:textId="69496AE9" w:rsidR="0003178B" w:rsidRDefault="0003178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74B47" w14:textId="0EE6958D" w:rsidR="0003178B" w:rsidRDefault="0003178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03FFD0" w14:textId="32E01443" w:rsidR="0003178B" w:rsidRPr="00F94815" w:rsidRDefault="0003178B" w:rsidP="000317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94815">
        <w:rPr>
          <w:rFonts w:ascii="Times New Roman" w:hAnsi="Times New Roman" w:cs="Times New Roman"/>
        </w:rPr>
        <w:t xml:space="preserve">What </w:t>
      </w:r>
      <w:r w:rsidR="00F94815" w:rsidRPr="00F94815">
        <w:rPr>
          <w:rFonts w:ascii="Times New Roman" w:hAnsi="Times New Roman" w:cs="Times New Roman"/>
        </w:rPr>
        <w:t xml:space="preserve">specific things </w:t>
      </w:r>
      <w:r w:rsidRPr="00F94815">
        <w:rPr>
          <w:rFonts w:ascii="Times New Roman" w:hAnsi="Times New Roman" w:cs="Times New Roman"/>
        </w:rPr>
        <w:t>make me excited about my EE? Why do these things inspire me?</w:t>
      </w:r>
    </w:p>
    <w:p w14:paraId="0644D04A" w14:textId="479D2A75" w:rsidR="0003178B" w:rsidRDefault="0003178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729DBF" w14:textId="0D4EADDB" w:rsidR="0003178B" w:rsidRDefault="0003178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705B1D" w14:textId="0F29567A" w:rsidR="0003178B" w:rsidRPr="00F94815" w:rsidRDefault="0003178B" w:rsidP="000317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94815">
        <w:rPr>
          <w:rFonts w:ascii="Times New Roman" w:hAnsi="Times New Roman" w:cs="Times New Roman"/>
        </w:rPr>
        <w:t>What</w:t>
      </w:r>
      <w:r w:rsidR="00F94815" w:rsidRPr="00F94815">
        <w:rPr>
          <w:rFonts w:ascii="Times New Roman" w:hAnsi="Times New Roman" w:cs="Times New Roman"/>
        </w:rPr>
        <w:t xml:space="preserve"> steps</w:t>
      </w:r>
      <w:r w:rsidRPr="00F94815">
        <w:rPr>
          <w:rFonts w:ascii="Times New Roman" w:hAnsi="Times New Roman" w:cs="Times New Roman"/>
        </w:rPr>
        <w:t xml:space="preserve"> can I </w:t>
      </w:r>
      <w:r w:rsidR="00F94815" w:rsidRPr="00F94815">
        <w:rPr>
          <w:rFonts w:ascii="Times New Roman" w:hAnsi="Times New Roman" w:cs="Times New Roman"/>
        </w:rPr>
        <w:t>take</w:t>
      </w:r>
      <w:r w:rsidRPr="00F94815">
        <w:rPr>
          <w:rFonts w:ascii="Times New Roman" w:hAnsi="Times New Roman" w:cs="Times New Roman"/>
        </w:rPr>
        <w:t xml:space="preserve"> to make the EE easier for myself?</w:t>
      </w:r>
    </w:p>
    <w:p w14:paraId="45602827" w14:textId="39F92809" w:rsidR="0003178B" w:rsidRDefault="0003178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4815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2681B75D" w14:textId="089C4443" w:rsidR="00F94815" w:rsidRDefault="00F94815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F36C58" w14:textId="2E905A0A" w:rsidR="00F94815" w:rsidRDefault="00F94815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DB0506" w14:textId="575CBDC0" w:rsidR="00F94815" w:rsidRDefault="00F94815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E85149" w14:textId="3A830B87" w:rsidR="00F94815" w:rsidRDefault="00F94815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5E01C0" w14:textId="4175F612" w:rsidR="00F94815" w:rsidRDefault="00F94815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6DE9C7" w14:textId="44AE5DF2" w:rsidR="00F94815" w:rsidRDefault="00F94815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56E0E8" w14:textId="13329785" w:rsidR="00F94815" w:rsidRDefault="00F94815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Rubric:</w:t>
      </w:r>
    </w:p>
    <w:p w14:paraId="16EB9599" w14:textId="66D6BE9C" w:rsidR="00F94815" w:rsidRDefault="00F94815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5B5112" w14:textId="3970B38D" w:rsidR="00F94815" w:rsidRDefault="00F94815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Criteria A: We will use a hybrid of Criteria A to assess your summer assignment</w:t>
      </w:r>
      <w:r w:rsidR="000950B9">
        <w:rPr>
          <w:rFonts w:ascii="Times New Roman" w:hAnsi="Times New Roman" w:cs="Times New Roman"/>
          <w:b/>
          <w:bCs/>
        </w:rPr>
        <w:t xml:space="preserve"> chart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6E9885B1" w14:textId="6C4DBA5B" w:rsidR="00F94815" w:rsidRDefault="00F94815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F94815" w14:paraId="6475B42C" w14:textId="77777777" w:rsidTr="00F94815">
        <w:tc>
          <w:tcPr>
            <w:tcW w:w="2605" w:type="dxa"/>
            <w:shd w:val="clear" w:color="auto" w:fill="C5E0B3" w:themeFill="accent6" w:themeFillTint="66"/>
          </w:tcPr>
          <w:p w14:paraId="0E784234" w14:textId="77777777" w:rsidR="00F94815" w:rsidRDefault="00F94815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Criteria A:</w:t>
            </w:r>
          </w:p>
          <w:p w14:paraId="2CE3E2DD" w14:textId="1A128C34" w:rsidR="00F94815" w:rsidRDefault="00F94815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Focus and Method</w:t>
            </w:r>
          </w:p>
        </w:tc>
        <w:tc>
          <w:tcPr>
            <w:tcW w:w="6745" w:type="dxa"/>
            <w:shd w:val="clear" w:color="auto" w:fill="C5E0B3" w:themeFill="accent6" w:themeFillTint="66"/>
          </w:tcPr>
          <w:p w14:paraId="3D82F820" w14:textId="72AD58EF" w:rsidR="00F94815" w:rsidRDefault="00F94815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This criterion focuses on the topic, the research question and the methodology. It assesses the explanation of the focus of the research (this includes the topic and the research question), </w:t>
            </w:r>
            <w:r>
              <w:t xml:space="preserve">and </w:t>
            </w:r>
            <w:r>
              <w:t>how the research will be undertaken</w:t>
            </w:r>
            <w:r>
              <w:t>.</w:t>
            </w:r>
          </w:p>
        </w:tc>
      </w:tr>
      <w:tr w:rsidR="00F94815" w14:paraId="63BF9171" w14:textId="77777777" w:rsidTr="00F94815">
        <w:tc>
          <w:tcPr>
            <w:tcW w:w="2605" w:type="dxa"/>
          </w:tcPr>
          <w:p w14:paraId="5F67CB71" w14:textId="1D6FD00A" w:rsidR="00F94815" w:rsidRDefault="00F94815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Points Awarded</w:t>
            </w:r>
          </w:p>
        </w:tc>
        <w:tc>
          <w:tcPr>
            <w:tcW w:w="6745" w:type="dxa"/>
          </w:tcPr>
          <w:p w14:paraId="2BF4A736" w14:textId="40F64816" w:rsidR="00F94815" w:rsidRDefault="00F94815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Leve</w:t>
            </w:r>
            <w:r w:rsidR="00AC7473">
              <w:rPr>
                <w:rFonts w:ascii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Description</w:t>
            </w:r>
          </w:p>
        </w:tc>
      </w:tr>
      <w:tr w:rsidR="00F94815" w14:paraId="06C3A415" w14:textId="77777777" w:rsidTr="00F94815">
        <w:tc>
          <w:tcPr>
            <w:tcW w:w="2605" w:type="dxa"/>
          </w:tcPr>
          <w:p w14:paraId="473B7930" w14:textId="7C15A9BF" w:rsidR="00F94815" w:rsidRDefault="00AC7473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1 - 2</w:t>
            </w:r>
          </w:p>
        </w:tc>
        <w:tc>
          <w:tcPr>
            <w:tcW w:w="6745" w:type="dxa"/>
          </w:tcPr>
          <w:p w14:paraId="5F20FE68" w14:textId="77777777" w:rsidR="00AC7473" w:rsidRPr="00AC7473" w:rsidRDefault="00AC7473" w:rsidP="0003178B">
            <w:pPr>
              <w:rPr>
                <w:b/>
                <w:bCs/>
              </w:rPr>
            </w:pPr>
            <w:r w:rsidRPr="00AC7473">
              <w:rPr>
                <w:b/>
                <w:bCs/>
              </w:rPr>
              <w:t xml:space="preserve">The topic is communicated unclearly and incompletely. </w:t>
            </w:r>
          </w:p>
          <w:p w14:paraId="3D998CD4" w14:textId="3AB57EED" w:rsidR="00AC7473" w:rsidRDefault="00AC7473" w:rsidP="0003178B">
            <w:r>
              <w:t xml:space="preserve">Identification and explanation of the topic is </w:t>
            </w:r>
            <w:proofErr w:type="gramStart"/>
            <w:r>
              <w:t>limited;</w:t>
            </w:r>
            <w:proofErr w:type="gramEnd"/>
            <w:r>
              <w:t xml:space="preserve"> </w:t>
            </w:r>
          </w:p>
          <w:p w14:paraId="462407DA" w14:textId="77777777" w:rsidR="00AC7473" w:rsidRDefault="00AC7473" w:rsidP="0003178B">
            <w:r>
              <w:t xml:space="preserve">the purpose and focus of the research </w:t>
            </w:r>
            <w:proofErr w:type="gramStart"/>
            <w:r>
              <w:t>is</w:t>
            </w:r>
            <w:proofErr w:type="gramEnd"/>
            <w:r>
              <w:t xml:space="preserve"> unclear, or does not lend itself to a systematic investigation in the subject for which it is registered. </w:t>
            </w:r>
          </w:p>
          <w:p w14:paraId="66B756DD" w14:textId="50FFBA28" w:rsidR="00AC7473" w:rsidRPr="00AC7473" w:rsidRDefault="00AC7473" w:rsidP="0003178B">
            <w:pPr>
              <w:rPr>
                <w:b/>
                <w:bCs/>
              </w:rPr>
            </w:pPr>
          </w:p>
          <w:p w14:paraId="79950524" w14:textId="1D18F76E" w:rsidR="00AC7473" w:rsidRPr="00AC7473" w:rsidRDefault="00AC7473" w:rsidP="0003178B">
            <w:pPr>
              <w:rPr>
                <w:b/>
                <w:bCs/>
              </w:rPr>
            </w:pPr>
            <w:r w:rsidRPr="00AC7473">
              <w:rPr>
                <w:b/>
                <w:bCs/>
              </w:rPr>
              <w:t>Methodology</w:t>
            </w:r>
            <w:r>
              <w:rPr>
                <w:b/>
                <w:bCs/>
              </w:rPr>
              <w:t xml:space="preserve"> (The DP Course Alignment)</w:t>
            </w:r>
            <w:r w:rsidRPr="00AC7473">
              <w:rPr>
                <w:b/>
                <w:bCs/>
              </w:rPr>
              <w:t xml:space="preserve"> of the research is </w:t>
            </w:r>
            <w:r w:rsidRPr="00AC7473">
              <w:rPr>
                <w:b/>
                <w:bCs/>
              </w:rPr>
              <w:t>not selected or it is not aligned to the topic.</w:t>
            </w:r>
          </w:p>
          <w:p w14:paraId="4FA4F7CF" w14:textId="6A7730B8" w:rsidR="00F94815" w:rsidRPr="00AC7473" w:rsidRDefault="00AC7473" w:rsidP="0003178B">
            <w:r>
              <w:t>There is limited evidence that their selection was informed.</w:t>
            </w:r>
          </w:p>
        </w:tc>
      </w:tr>
      <w:tr w:rsidR="00F94815" w14:paraId="708708F7" w14:textId="77777777" w:rsidTr="00F94815">
        <w:tc>
          <w:tcPr>
            <w:tcW w:w="2605" w:type="dxa"/>
          </w:tcPr>
          <w:p w14:paraId="1A7A71FA" w14:textId="6D7CA1A9" w:rsidR="00F94815" w:rsidRDefault="00AC7473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3 - 4</w:t>
            </w:r>
          </w:p>
        </w:tc>
        <w:tc>
          <w:tcPr>
            <w:tcW w:w="6745" w:type="dxa"/>
          </w:tcPr>
          <w:p w14:paraId="5C300B3F" w14:textId="17DA2EE1" w:rsidR="00AC7473" w:rsidRPr="00AC7473" w:rsidRDefault="00AC7473" w:rsidP="0003178B">
            <w:pPr>
              <w:rPr>
                <w:b/>
                <w:bCs/>
              </w:rPr>
            </w:pPr>
            <w:r w:rsidRPr="00AC7473">
              <w:rPr>
                <w:b/>
                <w:bCs/>
              </w:rPr>
              <w:t xml:space="preserve">The topic is communicated. </w:t>
            </w:r>
          </w:p>
          <w:p w14:paraId="17D50959" w14:textId="77777777" w:rsidR="00F94815" w:rsidRDefault="00AC7473" w:rsidP="0003178B">
            <w:r>
              <w:t>Identification and explanation of the research topic is communicated; the purpose and focus of the research is adequately clear, but only partiall</w:t>
            </w:r>
            <w:r>
              <w:t xml:space="preserve">y appropriate. </w:t>
            </w:r>
          </w:p>
          <w:p w14:paraId="05283527" w14:textId="77777777" w:rsidR="00AC7473" w:rsidRDefault="00AC7473" w:rsidP="000317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106C27" w14:textId="77777777" w:rsidR="00AC7473" w:rsidRDefault="00AC7473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Methodology (The DP Course Alignment)</w:t>
            </w:r>
          </w:p>
          <w:p w14:paraId="1FAC4785" w14:textId="77777777" w:rsidR="00AC7473" w:rsidRDefault="00AC7473" w:rsidP="0003178B">
            <w:r>
              <w:t>There is some evidence that their selection(s) was informed.</w:t>
            </w:r>
          </w:p>
          <w:p w14:paraId="5882F7EC" w14:textId="77777777" w:rsidR="00AC7473" w:rsidRDefault="00AC7473" w:rsidP="000317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734E12" w14:textId="0BDFE011" w:rsidR="00AC7473" w:rsidRDefault="00AC7473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 Topic is Appropriate for the Selected Subject</w:t>
            </w:r>
          </w:p>
        </w:tc>
      </w:tr>
      <w:tr w:rsidR="00F94815" w14:paraId="2E26A7CB" w14:textId="77777777" w:rsidTr="00F94815">
        <w:tc>
          <w:tcPr>
            <w:tcW w:w="2605" w:type="dxa"/>
          </w:tcPr>
          <w:p w14:paraId="076FD250" w14:textId="22B275ED" w:rsidR="00F94815" w:rsidRDefault="00AC7473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5 - 6</w:t>
            </w:r>
          </w:p>
        </w:tc>
        <w:tc>
          <w:tcPr>
            <w:tcW w:w="6745" w:type="dxa"/>
          </w:tcPr>
          <w:p w14:paraId="38FFB0CC" w14:textId="77777777" w:rsidR="00F94815" w:rsidRDefault="00AC7473" w:rsidP="0003178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AC7473">
              <w:rPr>
                <w:b/>
                <w:bCs/>
              </w:rPr>
              <w:t>he topic is communicated accurately and effectively.</w:t>
            </w:r>
          </w:p>
          <w:p w14:paraId="5F228B34" w14:textId="7A9D7DB9" w:rsidR="00AC7473" w:rsidRDefault="00AC7473" w:rsidP="0003178B">
            <w:pPr>
              <w:rPr>
                <w:b/>
                <w:bCs/>
              </w:rPr>
            </w:pPr>
            <w:r w:rsidRPr="00AC7473">
              <w:t>The topic is clearly aligned to a DP class. The student correctly identifies the ways in which the class will help write the essay</w:t>
            </w:r>
            <w:r>
              <w:rPr>
                <w:b/>
                <w:bCs/>
              </w:rPr>
              <w:t>.</w:t>
            </w:r>
          </w:p>
          <w:p w14:paraId="06ED2DCD" w14:textId="77777777" w:rsidR="000950B9" w:rsidRDefault="000950B9" w:rsidP="0003178B">
            <w:pPr>
              <w:rPr>
                <w:b/>
                <w:bCs/>
              </w:rPr>
            </w:pPr>
          </w:p>
          <w:p w14:paraId="6BCF76CF" w14:textId="502D72E4" w:rsidR="000950B9" w:rsidRDefault="000950B9" w:rsidP="0003178B">
            <w:pPr>
              <w:rPr>
                <w:b/>
                <w:bCs/>
              </w:rPr>
            </w:pPr>
            <w:r>
              <w:rPr>
                <w:b/>
                <w:bCs/>
              </w:rPr>
              <w:t>Methodology</w:t>
            </w:r>
          </w:p>
          <w:p w14:paraId="67E3EDCC" w14:textId="459872BD" w:rsidR="000950B9" w:rsidRPr="00AC7473" w:rsidRDefault="000950B9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t>There is evidence of effective and informed selection of sources and/or methods</w:t>
            </w:r>
          </w:p>
        </w:tc>
      </w:tr>
    </w:tbl>
    <w:p w14:paraId="7CF313FD" w14:textId="00A2FB5C" w:rsidR="00F94815" w:rsidRDefault="00F94815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91AC33" w14:textId="164778F5" w:rsidR="00AC7473" w:rsidRDefault="00AC7473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Total Points Earned: ________________</w:t>
      </w:r>
      <w:proofErr w:type="gramStart"/>
      <w:r>
        <w:rPr>
          <w:rFonts w:ascii="Times New Roman" w:hAnsi="Times New Roman" w:cs="Times New Roman"/>
          <w:b/>
          <w:bCs/>
        </w:rPr>
        <w:t>_  /</w:t>
      </w:r>
      <w:proofErr w:type="gramEnd"/>
      <w:r>
        <w:rPr>
          <w:rFonts w:ascii="Times New Roman" w:hAnsi="Times New Roman" w:cs="Times New Roman"/>
          <w:b/>
          <w:bCs/>
        </w:rPr>
        <w:t xml:space="preserve"> 6</w:t>
      </w:r>
    </w:p>
    <w:p w14:paraId="4EF80D6B" w14:textId="1D27A77A" w:rsidR="000950B9" w:rsidRDefault="000950B9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A4BD22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881D5F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E4B839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570D9C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B4B948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E238DD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D53E6C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CEB36A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B60113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3D9118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010A48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CC06C3" w14:textId="77777777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50B27D" w14:textId="2AB67595" w:rsidR="000950B9" w:rsidRDefault="000950B9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Reflection Questions: These questions will be graded using a</w:t>
      </w:r>
      <w:r w:rsidR="0069119E">
        <w:rPr>
          <w:rFonts w:ascii="Times New Roman" w:hAnsi="Times New Roman" w:cs="Times New Roman"/>
          <w:b/>
          <w:bCs/>
        </w:rPr>
        <w:t xml:space="preserve"> heavily</w:t>
      </w:r>
      <w:r>
        <w:rPr>
          <w:rFonts w:ascii="Times New Roman" w:hAnsi="Times New Roman" w:cs="Times New Roman"/>
          <w:b/>
          <w:bCs/>
        </w:rPr>
        <w:t xml:space="preserve"> modified version of Criteria D “Reflection” from the Math course. This section also has 6 possible points.</w:t>
      </w:r>
    </w:p>
    <w:p w14:paraId="635FE462" w14:textId="70C981A1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7EEB41" w14:textId="15D814C3" w:rsidR="00964B7B" w:rsidRPr="00964B7B" w:rsidRDefault="00964B7B" w:rsidP="00964B7B">
      <w:r>
        <w:t>Here, t</w:t>
      </w:r>
      <w:r>
        <w:t xml:space="preserve">he “reflection” criterion </w:t>
      </w:r>
      <w:r>
        <w:t xml:space="preserve">will assess </w:t>
      </w:r>
      <w:r>
        <w:t xml:space="preserve">how the student reviews, analyses and evaluates the </w:t>
      </w:r>
      <w:r>
        <w:t>3 questions posed.</w:t>
      </w:r>
    </w:p>
    <w:p w14:paraId="33EC81A6" w14:textId="1336890F" w:rsidR="000950B9" w:rsidRDefault="000950B9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0950B9" w14:paraId="30D48ECA" w14:textId="77777777" w:rsidTr="00964B7B">
        <w:tc>
          <w:tcPr>
            <w:tcW w:w="2605" w:type="dxa"/>
            <w:shd w:val="clear" w:color="auto" w:fill="C5E0B3" w:themeFill="accent6" w:themeFillTint="66"/>
          </w:tcPr>
          <w:p w14:paraId="10EBF652" w14:textId="175F48D0" w:rsidR="000950B9" w:rsidRDefault="000950B9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Points Awarded</w:t>
            </w:r>
          </w:p>
        </w:tc>
        <w:tc>
          <w:tcPr>
            <w:tcW w:w="6745" w:type="dxa"/>
            <w:shd w:val="clear" w:color="auto" w:fill="C5E0B3" w:themeFill="accent6" w:themeFillTint="66"/>
          </w:tcPr>
          <w:p w14:paraId="47555CC3" w14:textId="7CEE8E4E" w:rsidR="000950B9" w:rsidRDefault="000950B9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Level Description</w:t>
            </w:r>
          </w:p>
        </w:tc>
      </w:tr>
      <w:tr w:rsidR="000950B9" w14:paraId="23CD0098" w14:textId="77777777" w:rsidTr="000950B9">
        <w:tc>
          <w:tcPr>
            <w:tcW w:w="2605" w:type="dxa"/>
          </w:tcPr>
          <w:p w14:paraId="6576AF13" w14:textId="516182A0" w:rsidR="000950B9" w:rsidRDefault="000950B9" w:rsidP="000950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745" w:type="dxa"/>
          </w:tcPr>
          <w:p w14:paraId="152767FD" w14:textId="374FF736" w:rsidR="000950B9" w:rsidRPr="000950B9" w:rsidRDefault="000950B9" w:rsidP="0003178B">
            <w:pPr>
              <w:rPr>
                <w:rFonts w:ascii="Times New Roman" w:hAnsi="Times New Roman" w:cs="Times New Roman"/>
              </w:rPr>
            </w:pPr>
            <w:r w:rsidRPr="000950B9">
              <w:rPr>
                <w:rFonts w:ascii="Times New Roman" w:hAnsi="Times New Roman" w:cs="Times New Roman"/>
              </w:rPr>
              <w:t>The reflection does not reach a standard described below.</w:t>
            </w:r>
          </w:p>
        </w:tc>
      </w:tr>
      <w:tr w:rsidR="000950B9" w14:paraId="6E542872" w14:textId="77777777" w:rsidTr="000950B9">
        <w:tc>
          <w:tcPr>
            <w:tcW w:w="2605" w:type="dxa"/>
          </w:tcPr>
          <w:p w14:paraId="0A9C9D17" w14:textId="5EABD380" w:rsidR="000950B9" w:rsidRPr="000950B9" w:rsidRDefault="000950B9" w:rsidP="000950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1 -2</w:t>
            </w:r>
          </w:p>
        </w:tc>
        <w:tc>
          <w:tcPr>
            <w:tcW w:w="6745" w:type="dxa"/>
          </w:tcPr>
          <w:p w14:paraId="354334FA" w14:textId="1862BE2D" w:rsidR="000950B9" w:rsidRPr="000950B9" w:rsidRDefault="000950B9" w:rsidP="0003178B">
            <w:pPr>
              <w:rPr>
                <w:rFonts w:ascii="Times New Roman" w:hAnsi="Times New Roman" w:cs="Times New Roman"/>
              </w:rPr>
            </w:pPr>
            <w:r w:rsidRPr="000950B9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>re is</w:t>
            </w:r>
            <w:r w:rsidRPr="000950B9">
              <w:rPr>
                <w:rFonts w:ascii="Times New Roman" w:hAnsi="Times New Roman" w:cs="Times New Roman"/>
              </w:rPr>
              <w:t xml:space="preserve"> evidence of </w:t>
            </w:r>
            <w:r>
              <w:rPr>
                <w:rFonts w:ascii="Times New Roman" w:hAnsi="Times New Roman" w:cs="Times New Roman"/>
              </w:rPr>
              <w:t xml:space="preserve">limited </w:t>
            </w:r>
            <w:r w:rsidRPr="000950B9">
              <w:rPr>
                <w:rFonts w:ascii="Times New Roman" w:hAnsi="Times New Roman" w:cs="Times New Roman"/>
              </w:rPr>
              <w:t>reflection</w:t>
            </w:r>
          </w:p>
        </w:tc>
      </w:tr>
      <w:tr w:rsidR="000950B9" w14:paraId="00AD19BA" w14:textId="77777777" w:rsidTr="000950B9">
        <w:tc>
          <w:tcPr>
            <w:tcW w:w="2605" w:type="dxa"/>
          </w:tcPr>
          <w:p w14:paraId="2DA07E26" w14:textId="3F8CA5BA" w:rsidR="000950B9" w:rsidRDefault="000950B9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3 -4</w:t>
            </w:r>
          </w:p>
        </w:tc>
        <w:tc>
          <w:tcPr>
            <w:tcW w:w="6745" w:type="dxa"/>
          </w:tcPr>
          <w:p w14:paraId="01143E77" w14:textId="60201D1E" w:rsidR="000950B9" w:rsidRPr="000950B9" w:rsidRDefault="000950B9" w:rsidP="0003178B">
            <w:pPr>
              <w:rPr>
                <w:rFonts w:ascii="Times New Roman" w:hAnsi="Times New Roman" w:cs="Times New Roman"/>
              </w:rPr>
            </w:pPr>
            <w:r w:rsidRPr="000950B9">
              <w:rPr>
                <w:rFonts w:ascii="Times New Roman" w:hAnsi="Times New Roman" w:cs="Times New Roman"/>
              </w:rPr>
              <w:t>There is evidence of meaningful reflection</w:t>
            </w:r>
          </w:p>
        </w:tc>
      </w:tr>
      <w:tr w:rsidR="000950B9" w14:paraId="0EC6201A" w14:textId="77777777" w:rsidTr="000950B9">
        <w:tc>
          <w:tcPr>
            <w:tcW w:w="2605" w:type="dxa"/>
          </w:tcPr>
          <w:p w14:paraId="0BC0946B" w14:textId="7651EA0B" w:rsidR="000950B9" w:rsidRDefault="000950B9" w:rsidP="000317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5 - 6</w:t>
            </w:r>
          </w:p>
        </w:tc>
        <w:tc>
          <w:tcPr>
            <w:tcW w:w="6745" w:type="dxa"/>
          </w:tcPr>
          <w:p w14:paraId="760A9369" w14:textId="762D1E0C" w:rsidR="000950B9" w:rsidRPr="00964B7B" w:rsidRDefault="00964B7B" w:rsidP="0003178B">
            <w:pPr>
              <w:rPr>
                <w:rFonts w:ascii="Times New Roman" w:hAnsi="Times New Roman" w:cs="Times New Roman"/>
              </w:rPr>
            </w:pPr>
            <w:r w:rsidRPr="00964B7B">
              <w:rPr>
                <w:rFonts w:ascii="Times New Roman" w:hAnsi="Times New Roman" w:cs="Times New Roman"/>
              </w:rPr>
              <w:t>There is evidence o</w:t>
            </w:r>
            <w:r>
              <w:rPr>
                <w:rFonts w:ascii="Times New Roman" w:hAnsi="Times New Roman" w:cs="Times New Roman"/>
              </w:rPr>
              <w:t>f</w:t>
            </w:r>
            <w:r w:rsidRPr="00964B7B">
              <w:rPr>
                <w:rFonts w:ascii="Times New Roman" w:hAnsi="Times New Roman" w:cs="Times New Roman"/>
              </w:rPr>
              <w:t xml:space="preserve"> </w:t>
            </w:r>
            <w:r w:rsidR="0069119E">
              <w:rPr>
                <w:rFonts w:ascii="Times New Roman" w:hAnsi="Times New Roman" w:cs="Times New Roman"/>
              </w:rPr>
              <w:t xml:space="preserve">thorough and </w:t>
            </w:r>
            <w:r w:rsidRPr="00964B7B">
              <w:rPr>
                <w:rFonts w:ascii="Times New Roman" w:hAnsi="Times New Roman" w:cs="Times New Roman"/>
              </w:rPr>
              <w:t>critical reflection</w:t>
            </w:r>
          </w:p>
        </w:tc>
      </w:tr>
    </w:tbl>
    <w:p w14:paraId="2E34D06E" w14:textId="4E2C354A" w:rsidR="000950B9" w:rsidRDefault="000950B9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05388B" w14:textId="5FBC7FB1" w:rsidR="00964B7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Definitions:</w:t>
      </w:r>
    </w:p>
    <w:p w14:paraId="3D38A5D2" w14:textId="0FB5E093" w:rsidR="00964B7B" w:rsidRPr="00C2313E" w:rsidRDefault="0069119E" w:rsidP="00964B7B">
      <w:pPr>
        <w:rPr>
          <w:b/>
          <w:bCs/>
        </w:rPr>
      </w:pPr>
      <w:r>
        <w:rPr>
          <w:b/>
          <w:bCs/>
        </w:rPr>
        <w:t>E</w:t>
      </w:r>
      <w:r w:rsidR="00964B7B">
        <w:rPr>
          <w:b/>
          <w:bCs/>
        </w:rPr>
        <w:t xml:space="preserve">ver greater levels of </w:t>
      </w:r>
      <w:r w:rsidR="00964B7B" w:rsidRPr="00C2313E">
        <w:rPr>
          <w:b/>
          <w:bCs/>
        </w:rPr>
        <w:t>reflection are</w:t>
      </w:r>
      <w:r w:rsidR="00964B7B">
        <w:rPr>
          <w:b/>
          <w:bCs/>
        </w:rPr>
        <w:t xml:space="preserve"> indicated to the teacher by</w:t>
      </w:r>
      <w:r>
        <w:rPr>
          <w:b/>
          <w:bCs/>
        </w:rPr>
        <w:t xml:space="preserve"> more thoroughly answering the questions. Please see the examples below:</w:t>
      </w:r>
      <w:r w:rsidR="00964B7B" w:rsidRPr="00C2313E">
        <w:rPr>
          <w:b/>
          <w:bCs/>
        </w:rPr>
        <w:t xml:space="preserve"> </w:t>
      </w:r>
    </w:p>
    <w:p w14:paraId="413E3112" w14:textId="42475335" w:rsidR="00964B7B" w:rsidRDefault="0069119E" w:rsidP="00964B7B">
      <w:r>
        <w:t xml:space="preserve">Students may </w:t>
      </w:r>
      <w:r w:rsidR="00964B7B">
        <w:t xml:space="preserve">add </w:t>
      </w:r>
      <w:r w:rsidR="00964B7B">
        <w:t xml:space="preserve">what next, </w:t>
      </w:r>
      <w:r>
        <w:t xml:space="preserve">they may </w:t>
      </w:r>
      <w:r w:rsidR="00964B7B">
        <w:t xml:space="preserve">discuss implications of </w:t>
      </w:r>
      <w:r w:rsidR="00964B7B">
        <w:t xml:space="preserve">their </w:t>
      </w:r>
      <w:r w:rsidR="009433FB">
        <w:t xml:space="preserve">interests or </w:t>
      </w:r>
      <w:r w:rsidR="00964B7B">
        <w:t>worries</w:t>
      </w:r>
      <w:r w:rsidR="00964B7B">
        <w:t>, discuss strengths and weaknesses of approaches</w:t>
      </w:r>
      <w:r w:rsidR="001E250A">
        <w:t xml:space="preserve"> to </w:t>
      </w:r>
      <w:r w:rsidR="00D92B22">
        <w:t>the EE</w:t>
      </w:r>
      <w:r w:rsidR="00964B7B">
        <w:t xml:space="preserve">, and consider different </w:t>
      </w:r>
      <w:r w:rsidR="00964B7B">
        <w:t xml:space="preserve">ways of </w:t>
      </w:r>
      <w:r w:rsidR="009433FB">
        <w:t xml:space="preserve">leveraging </w:t>
      </w:r>
      <w:r w:rsidR="00D92B22">
        <w:t xml:space="preserve">known </w:t>
      </w:r>
      <w:r w:rsidR="009433FB">
        <w:t xml:space="preserve">resources, and identifying systems of </w:t>
      </w:r>
      <w:proofErr w:type="gramStart"/>
      <w:r w:rsidR="009433FB">
        <w:t>support</w:t>
      </w:r>
      <w:proofErr w:type="gramEnd"/>
    </w:p>
    <w:p w14:paraId="03A486B4" w14:textId="59D05C24" w:rsidR="000F28EC" w:rsidRDefault="000F28EC" w:rsidP="00964B7B"/>
    <w:p w14:paraId="296BA620" w14:textId="019C172A" w:rsidR="000F28EC" w:rsidRPr="000F28EC" w:rsidRDefault="000F28EC" w:rsidP="00964B7B">
      <w:pPr>
        <w:rPr>
          <w:b/>
          <w:bCs/>
        </w:rPr>
      </w:pPr>
      <w:r w:rsidRPr="000F28EC">
        <w:rPr>
          <w:b/>
          <w:bCs/>
        </w:rPr>
        <w:t xml:space="preserve">Total Points Earned: ______________ / </w:t>
      </w:r>
      <w:proofErr w:type="gramStart"/>
      <w:r w:rsidRPr="000F28EC">
        <w:rPr>
          <w:b/>
          <w:bCs/>
        </w:rPr>
        <w:t>6</w:t>
      </w:r>
      <w:proofErr w:type="gramEnd"/>
      <w:r w:rsidRPr="000F28EC">
        <w:rPr>
          <w:b/>
          <w:bCs/>
        </w:rPr>
        <w:t xml:space="preserve"> </w:t>
      </w:r>
    </w:p>
    <w:p w14:paraId="2D018CDF" w14:textId="77777777" w:rsidR="00964B7B" w:rsidRPr="0003178B" w:rsidRDefault="00964B7B" w:rsidP="000317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964B7B" w:rsidRPr="000317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6D15" w14:textId="77777777" w:rsidR="00621290" w:rsidRDefault="00621290" w:rsidP="00621290">
      <w:pPr>
        <w:spacing w:after="0" w:line="240" w:lineRule="auto"/>
      </w:pPr>
      <w:r>
        <w:separator/>
      </w:r>
    </w:p>
  </w:endnote>
  <w:endnote w:type="continuationSeparator" w:id="0">
    <w:p w14:paraId="790BD8AB" w14:textId="77777777" w:rsidR="00621290" w:rsidRDefault="00621290" w:rsidP="0062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604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CC887" w14:textId="76DD36BE" w:rsidR="00621290" w:rsidRDefault="006212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3E6E9" w14:textId="77777777" w:rsidR="00621290" w:rsidRDefault="00621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D692" w14:textId="77777777" w:rsidR="00621290" w:rsidRDefault="00621290" w:rsidP="00621290">
      <w:pPr>
        <w:spacing w:after="0" w:line="240" w:lineRule="auto"/>
      </w:pPr>
      <w:r>
        <w:separator/>
      </w:r>
    </w:p>
  </w:footnote>
  <w:footnote w:type="continuationSeparator" w:id="0">
    <w:p w14:paraId="3F868AA6" w14:textId="77777777" w:rsidR="00621290" w:rsidRDefault="00621290" w:rsidP="0062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0E7"/>
    <w:multiLevelType w:val="hybridMultilevel"/>
    <w:tmpl w:val="FC68C2C2"/>
    <w:lvl w:ilvl="0" w:tplc="21181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D7EED"/>
    <w:multiLevelType w:val="hybridMultilevel"/>
    <w:tmpl w:val="D854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03BBC"/>
    <w:multiLevelType w:val="hybridMultilevel"/>
    <w:tmpl w:val="D854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14AB6"/>
    <w:multiLevelType w:val="hybridMultilevel"/>
    <w:tmpl w:val="CBF4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30"/>
    <w:rsid w:val="0003178B"/>
    <w:rsid w:val="0004291B"/>
    <w:rsid w:val="00057C0D"/>
    <w:rsid w:val="000950B9"/>
    <w:rsid w:val="000D7C30"/>
    <w:rsid w:val="000F28EC"/>
    <w:rsid w:val="001371AD"/>
    <w:rsid w:val="00167624"/>
    <w:rsid w:val="001E250A"/>
    <w:rsid w:val="00252E76"/>
    <w:rsid w:val="00291F58"/>
    <w:rsid w:val="00325D6F"/>
    <w:rsid w:val="004C0724"/>
    <w:rsid w:val="00506A75"/>
    <w:rsid w:val="0060013D"/>
    <w:rsid w:val="00621290"/>
    <w:rsid w:val="0069119E"/>
    <w:rsid w:val="006D7F9B"/>
    <w:rsid w:val="0071031B"/>
    <w:rsid w:val="008A114F"/>
    <w:rsid w:val="009433FB"/>
    <w:rsid w:val="009559E1"/>
    <w:rsid w:val="00964B7B"/>
    <w:rsid w:val="009A0815"/>
    <w:rsid w:val="00AB669E"/>
    <w:rsid w:val="00AC5400"/>
    <w:rsid w:val="00AC7473"/>
    <w:rsid w:val="00AF2D7D"/>
    <w:rsid w:val="00D92B22"/>
    <w:rsid w:val="00F234A4"/>
    <w:rsid w:val="00F412CE"/>
    <w:rsid w:val="00F94815"/>
    <w:rsid w:val="00F962FB"/>
    <w:rsid w:val="00F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DE73"/>
  <w15:chartTrackingRefBased/>
  <w15:docId w15:val="{13DA25A0-5685-4CEF-99C4-8664BD14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724"/>
    <w:pPr>
      <w:ind w:left="720"/>
      <w:contextualSpacing/>
    </w:pPr>
  </w:style>
  <w:style w:type="table" w:styleId="TableGrid">
    <w:name w:val="Table Grid"/>
    <w:basedOn w:val="TableNormal"/>
    <w:uiPriority w:val="39"/>
    <w:rsid w:val="00A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90"/>
  </w:style>
  <w:style w:type="paragraph" w:styleId="Footer">
    <w:name w:val="footer"/>
    <w:basedOn w:val="Normal"/>
    <w:link w:val="FooterChar"/>
    <w:uiPriority w:val="99"/>
    <w:unhideWhenUsed/>
    <w:rsid w:val="0062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Sutton</dc:creator>
  <cp:keywords/>
  <dc:description/>
  <cp:lastModifiedBy>Elizabeth Sutton</cp:lastModifiedBy>
  <cp:revision>6</cp:revision>
  <dcterms:created xsi:type="dcterms:W3CDTF">2021-05-03T14:28:00Z</dcterms:created>
  <dcterms:modified xsi:type="dcterms:W3CDTF">2021-05-03T14:36:00Z</dcterms:modified>
</cp:coreProperties>
</file>